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leader="none"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RM6305 National Fuels 3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Eq+/5qtHDJCOjRIRQXgRKFHEBw==">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